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66"/>
        <w:tblW w:w="11219" w:type="dxa"/>
        <w:tblCellMar>
          <w:left w:w="115" w:type="dxa"/>
          <w:right w:w="144" w:type="dxa"/>
        </w:tblCellMar>
        <w:tblLook w:val="01E0" w:firstRow="1" w:lastRow="1" w:firstColumn="1" w:lastColumn="1" w:noHBand="0" w:noVBand="0"/>
      </w:tblPr>
      <w:tblGrid>
        <w:gridCol w:w="7795"/>
        <w:gridCol w:w="3424"/>
      </w:tblGrid>
      <w:tr w:rsidR="001E3159" w14:paraId="0BD85DA5" w14:textId="77777777" w:rsidTr="002B0D5B">
        <w:trPr>
          <w:trHeight w:val="1418"/>
        </w:trPr>
        <w:tc>
          <w:tcPr>
            <w:tcW w:w="11219" w:type="dxa"/>
            <w:gridSpan w:val="2"/>
            <w:shd w:val="clear" w:color="auto" w:fill="F69B40"/>
          </w:tcPr>
          <w:p w14:paraId="1F53D7ED" w14:textId="5DD8E52F" w:rsidR="00F20E0F" w:rsidRPr="009616B8" w:rsidRDefault="00F20E0F" w:rsidP="002B0D5B">
            <w:pPr>
              <w:rPr>
                <w:rFonts w:ascii="Chubby Cheeks" w:hAnsi="Chubby Cheeks" w:cs="Tahoma"/>
                <w:i/>
                <w:color w:val="FFFFFF"/>
                <w:sz w:val="32"/>
                <w:szCs w:val="32"/>
              </w:rPr>
            </w:pPr>
            <w:r w:rsidRPr="00920F24">
              <w:rPr>
                <w:rFonts w:ascii="Adobe Heiti Std R" w:eastAsia="Adobe Heiti Std R" w:hAnsi="Adobe Heiti Std R"/>
                <w:b/>
                <w:iCs/>
                <w:color w:val="FFFFFF"/>
                <w:sz w:val="52"/>
                <w:szCs w:val="52"/>
              </w:rPr>
              <w:t>Wesley Chandler</w:t>
            </w:r>
            <w:r w:rsidR="002B661A" w:rsidRPr="00920F24">
              <w:rPr>
                <w:rFonts w:ascii="Adobe Heiti Std R" w:eastAsia="Adobe Heiti Std R" w:hAnsi="Adobe Heiti Std R"/>
                <w:b/>
                <w:iCs/>
                <w:color w:val="FFFFFF"/>
                <w:sz w:val="52"/>
                <w:szCs w:val="52"/>
              </w:rPr>
              <w:t xml:space="preserve"> </w:t>
            </w:r>
            <w:r w:rsidR="00BB3ACF" w:rsidRPr="00920F24">
              <w:rPr>
                <w:rFonts w:ascii="Adobe Heiti Std R" w:eastAsia="Adobe Heiti Std R" w:hAnsi="Adobe Heiti Std R"/>
                <w:b/>
                <w:iCs/>
                <w:color w:val="FFFFFF"/>
                <w:sz w:val="52"/>
                <w:szCs w:val="52"/>
              </w:rPr>
              <w:t xml:space="preserve">                        </w:t>
            </w:r>
            <w:r w:rsidR="00920F24">
              <w:rPr>
                <w:rFonts w:ascii="Adobe Heiti Std R" w:eastAsia="Adobe Heiti Std R" w:hAnsi="Adobe Heiti Std R"/>
                <w:b/>
                <w:iCs/>
                <w:color w:val="FFFFFF"/>
                <w:sz w:val="52"/>
                <w:szCs w:val="52"/>
              </w:rPr>
              <w:t xml:space="preserve">     </w:t>
            </w:r>
            <w:r w:rsidR="00BB3ACF" w:rsidRPr="00920F24">
              <w:rPr>
                <w:rFonts w:ascii="Adobe Heiti Std R" w:eastAsia="Adobe Heiti Std R" w:hAnsi="Adobe Heiti Std R"/>
                <w:b/>
                <w:iCs/>
                <w:color w:val="FFFFFF"/>
                <w:sz w:val="52"/>
                <w:szCs w:val="52"/>
              </w:rPr>
              <w:t xml:space="preserve">   </w:t>
            </w:r>
            <w:r w:rsidR="00BB6BA1" w:rsidRPr="00920F24">
              <w:rPr>
                <w:rFonts w:ascii="Adobe Heiti Std R" w:eastAsia="Adobe Heiti Std R" w:hAnsi="Adobe Heiti Std R"/>
                <w:b/>
                <w:iCs/>
                <w:color w:val="595959"/>
                <w:sz w:val="40"/>
                <w:szCs w:val="40"/>
              </w:rPr>
              <w:t>A</w:t>
            </w:r>
            <w:r w:rsidR="00BB6BA1" w:rsidRPr="00BB6BA1">
              <w:rPr>
                <w:rFonts w:ascii="Adobe Heiti Std R" w:eastAsia="Adobe Heiti Std R" w:hAnsi="Adobe Heiti Std R"/>
                <w:b/>
                <w:iCs/>
                <w:color w:val="595959"/>
                <w:sz w:val="40"/>
                <w:szCs w:val="40"/>
              </w:rPr>
              <w:t>nimator</w:t>
            </w:r>
          </w:p>
          <w:p w14:paraId="6E8F55B8" w14:textId="49AA58AA" w:rsidR="001E3159" w:rsidRDefault="36D81026" w:rsidP="002B0D5B">
            <w:r w:rsidRPr="36D81026">
              <w:rPr>
                <w:rFonts w:ascii="Calibri" w:hAnsi="Calibri" w:cs="Tahoma"/>
                <w:sz w:val="22"/>
                <w:szCs w:val="22"/>
              </w:rPr>
              <w:t xml:space="preserve">www.wesleychandler.com       </w:t>
            </w:r>
            <w:r w:rsidR="000D657E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Pr="36D81026">
              <w:rPr>
                <w:rFonts w:ascii="Calibri" w:hAnsi="Calibri" w:cs="Tahoma"/>
                <w:sz w:val="22"/>
                <w:szCs w:val="22"/>
              </w:rPr>
              <w:t xml:space="preserve">                       </w:t>
            </w:r>
            <w:r w:rsidRPr="000D657E">
              <w:rPr>
                <w:rFonts w:asciiTheme="minorHAnsi" w:hAnsiTheme="minorHAnsi" w:cs="Tahoma"/>
                <w:sz w:val="22"/>
                <w:szCs w:val="22"/>
              </w:rPr>
              <w:t>518-570-</w:t>
            </w:r>
            <w:r w:rsidRPr="000D657E">
              <w:rPr>
                <w:rFonts w:asciiTheme="minorHAnsi" w:hAnsiTheme="minorHAnsi"/>
                <w:sz w:val="22"/>
                <w:szCs w:val="22"/>
              </w:rPr>
              <w:t>0965</w:t>
            </w:r>
            <w:r w:rsidRPr="000D657E">
              <w:rPr>
                <w:rFonts w:asciiTheme="minorHAnsi" w:hAnsiTheme="minorHAnsi" w:cs="Tahoma"/>
                <w:sz w:val="22"/>
                <w:szCs w:val="22"/>
              </w:rPr>
              <w:t xml:space="preserve"> | 778-317-0937</w:t>
            </w:r>
            <w:r w:rsidRPr="36D81026">
              <w:rPr>
                <w:rFonts w:ascii="Calibri" w:hAnsi="Calibri" w:cs="Tahoma"/>
                <w:sz w:val="22"/>
                <w:szCs w:val="22"/>
              </w:rPr>
              <w:t xml:space="preserve">         </w:t>
            </w:r>
            <w:r w:rsidR="000D657E">
              <w:rPr>
                <w:rFonts w:ascii="Calibri" w:hAnsi="Calibri" w:cs="Tahoma"/>
                <w:sz w:val="22"/>
                <w:szCs w:val="22"/>
              </w:rPr>
              <w:t xml:space="preserve">         </w:t>
            </w:r>
            <w:r w:rsidRPr="36D81026">
              <w:rPr>
                <w:rFonts w:ascii="Calibri" w:hAnsi="Calibri" w:cs="Tahoma"/>
                <w:sz w:val="22"/>
                <w:szCs w:val="22"/>
              </w:rPr>
              <w:t xml:space="preserve">                         heywesley@gmail.com</w:t>
            </w:r>
          </w:p>
        </w:tc>
      </w:tr>
      <w:tr w:rsidR="001E3159" w:rsidRPr="00633010" w14:paraId="3664B755" w14:textId="77777777" w:rsidTr="002B0D5B">
        <w:trPr>
          <w:trHeight w:val="11956"/>
        </w:trPr>
        <w:tc>
          <w:tcPr>
            <w:tcW w:w="7795" w:type="dxa"/>
          </w:tcPr>
          <w:p w14:paraId="068D48B4" w14:textId="77777777" w:rsidR="008C734D" w:rsidRPr="00633010" w:rsidRDefault="008C734D" w:rsidP="002B0D5B">
            <w:pPr>
              <w:rPr>
                <w:rFonts w:ascii="Calibri" w:hAnsi="Calibri" w:cs="Tahoma"/>
                <w:b/>
                <w:i/>
                <w:color w:val="F57E1B"/>
                <w:sz w:val="17"/>
                <w:szCs w:val="17"/>
              </w:rPr>
            </w:pPr>
          </w:p>
          <w:p w14:paraId="752AD8FC" w14:textId="77777777" w:rsidR="001E3159" w:rsidRPr="00CE0FB9" w:rsidRDefault="005842C2" w:rsidP="002B0D5B">
            <w:pPr>
              <w:rPr>
                <w:rFonts w:ascii="Calibri" w:hAnsi="Calibri" w:cs="Tahoma"/>
                <w:b/>
                <w:iCs/>
                <w:color w:val="F57E1B"/>
              </w:rPr>
            </w:pPr>
            <w:r w:rsidRPr="00CE0FB9">
              <w:rPr>
                <w:rFonts w:ascii="Calibri" w:hAnsi="Calibri" w:cs="Tahoma"/>
                <w:b/>
                <w:iCs/>
                <w:color w:val="F57E1B"/>
              </w:rPr>
              <w:t>Experience</w:t>
            </w:r>
          </w:p>
          <w:p w14:paraId="07D33336" w14:textId="77777777" w:rsidR="006B2774" w:rsidRPr="00633010" w:rsidRDefault="006B2774" w:rsidP="002B0D5B">
            <w:pPr>
              <w:rPr>
                <w:rFonts w:ascii="Calibri" w:hAnsi="Calibri" w:cs="Tahoma"/>
                <w:b/>
                <w:i/>
                <w:color w:val="F57E1B"/>
                <w:sz w:val="17"/>
                <w:szCs w:val="17"/>
              </w:rPr>
            </w:pPr>
          </w:p>
          <w:p w14:paraId="4C60553D" w14:textId="271851D1" w:rsidR="009E77DD" w:rsidRPr="00E21A72" w:rsidRDefault="00953AB3" w:rsidP="002B0D5B">
            <w:pPr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</w:pPr>
            <w:r w:rsidRPr="00E21A72"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  <w:t>Animation</w:t>
            </w:r>
            <w:r w:rsidR="009E77DD" w:rsidRPr="00E21A72"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  <w:t xml:space="preserve"> Supervisor</w:t>
            </w:r>
          </w:p>
          <w:p w14:paraId="44995B64" w14:textId="77777777" w:rsidR="00AC76DB" w:rsidRDefault="00631850" w:rsidP="002B0D5B">
            <w:p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b/>
                <w:sz w:val="18"/>
                <w:szCs w:val="18"/>
              </w:rPr>
              <w:t xml:space="preserve">MPC Moving Picture Company </w:t>
            </w:r>
            <w:r w:rsidRPr="00BB6BA1">
              <w:rPr>
                <w:rFonts w:ascii="Calibri" w:hAnsi="Calibri" w:cs="Tahoma"/>
                <w:sz w:val="18"/>
                <w:szCs w:val="18"/>
              </w:rPr>
              <w:t>(2016 - 2018)</w:t>
            </w:r>
          </w:p>
          <w:p w14:paraId="7C1F7D4E" w14:textId="2BB3105B" w:rsidR="00BB3ACF" w:rsidRPr="00BB6F43" w:rsidRDefault="00920F24" w:rsidP="002B0D5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</w:pPr>
            <w:r w:rsidRPr="00BB6F43"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  <w:t xml:space="preserve">Reached a new level of human realism in </w:t>
            </w:r>
            <w:r w:rsidR="00AC2967" w:rsidRPr="00BB6F43"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  <w:t>the a</w:t>
            </w:r>
            <w:r w:rsidRPr="00BB6F43"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  <w:t>nimation</w:t>
            </w:r>
            <w:r w:rsidR="00AC2967" w:rsidRPr="00BB6F43"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  <w:t xml:space="preserve"> industry</w:t>
            </w:r>
          </w:p>
          <w:p w14:paraId="14C58EAD" w14:textId="189B7EF8" w:rsidR="00BB3ACF" w:rsidRPr="00BB6F43" w:rsidRDefault="00BB3ACF" w:rsidP="002B0D5B">
            <w:pPr>
              <w:numPr>
                <w:ilvl w:val="0"/>
                <w:numId w:val="19"/>
              </w:numPr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</w:pPr>
            <w:r w:rsidRPr="00BB6F43"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  <w:t>Facilitated client communication and creative direction</w:t>
            </w:r>
          </w:p>
          <w:p w14:paraId="5BCE1313" w14:textId="774CCFB0" w:rsidR="00631850" w:rsidRPr="00BB6F43" w:rsidRDefault="00BB6F43" w:rsidP="00E21A72">
            <w:pPr>
              <w:numPr>
                <w:ilvl w:val="0"/>
                <w:numId w:val="19"/>
              </w:numPr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</w:pPr>
            <w:r w:rsidRPr="00BB6F43"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  <w:t>Participated in c</w:t>
            </w:r>
            <w:r w:rsidR="00BB3ACF" w:rsidRPr="00BB6F43">
              <w:rPr>
                <w:rFonts w:ascii="Calibri" w:hAnsi="Calibri" w:cs="Tahoma"/>
                <w:color w:val="767171" w:themeColor="background2" w:themeShade="80"/>
                <w:sz w:val="18"/>
                <w:szCs w:val="18"/>
              </w:rPr>
              <w:t>ross department collaboration for optimized production</w:t>
            </w:r>
          </w:p>
          <w:p w14:paraId="0BBEB026" w14:textId="77777777" w:rsidR="00631850" w:rsidRPr="00BB6BA1" w:rsidRDefault="00631850" w:rsidP="002B0D5B">
            <w:pPr>
              <w:numPr>
                <w:ilvl w:val="0"/>
                <w:numId w:val="20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X-men: Dark Phoenix</w:t>
            </w:r>
          </w:p>
          <w:p w14:paraId="2D785907" w14:textId="3A004CDA" w:rsidR="00631850" w:rsidRDefault="00631850" w:rsidP="002B0D5B">
            <w:pPr>
              <w:numPr>
                <w:ilvl w:val="0"/>
                <w:numId w:val="20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Blade Runner: 2049</w:t>
            </w:r>
          </w:p>
          <w:p w14:paraId="7CFC365C" w14:textId="77777777" w:rsidR="00631850" w:rsidRPr="00BB6BA1" w:rsidRDefault="00631850" w:rsidP="002B0D5B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p w14:paraId="4B9938B6" w14:textId="5021813F" w:rsidR="00BB5702" w:rsidRPr="00920F24" w:rsidRDefault="00BB5702" w:rsidP="002B0D5B">
            <w:pPr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</w:pPr>
            <w:r w:rsidRPr="00920F24"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  <w:t>Lead Animator</w:t>
            </w:r>
          </w:p>
          <w:p w14:paraId="72BE58EF" w14:textId="0082013A" w:rsidR="006B2774" w:rsidRPr="00BB6BA1" w:rsidRDefault="006B2774" w:rsidP="002B0D5B">
            <w:pPr>
              <w:rPr>
                <w:rFonts w:ascii="Calibri" w:hAnsi="Calibri" w:cs="Tahoma"/>
                <w:b/>
                <w:color w:val="333333"/>
                <w:sz w:val="18"/>
                <w:szCs w:val="18"/>
              </w:rPr>
            </w:pPr>
            <w:r w:rsidRPr="00BB6BA1">
              <w:rPr>
                <w:rFonts w:ascii="Calibri" w:hAnsi="Calibri" w:cs="Tahoma"/>
                <w:b/>
                <w:sz w:val="18"/>
                <w:szCs w:val="18"/>
              </w:rPr>
              <w:t xml:space="preserve">MPC Moving Picture Company </w:t>
            </w:r>
            <w:r w:rsidRPr="00BB6BA1">
              <w:rPr>
                <w:rFonts w:ascii="Calibri" w:hAnsi="Calibri" w:cs="Tahoma"/>
                <w:sz w:val="18"/>
                <w:szCs w:val="18"/>
              </w:rPr>
              <w:t xml:space="preserve">(2015 - </w:t>
            </w:r>
            <w:r w:rsidR="00631850" w:rsidRPr="00BB6BA1">
              <w:rPr>
                <w:rFonts w:ascii="Calibri" w:hAnsi="Calibri" w:cs="Tahoma"/>
                <w:sz w:val="18"/>
                <w:szCs w:val="18"/>
              </w:rPr>
              <w:t>2016</w:t>
            </w:r>
            <w:r w:rsidRPr="00BB6BA1">
              <w:rPr>
                <w:rFonts w:ascii="Calibri" w:hAnsi="Calibri" w:cs="Tahoma"/>
                <w:sz w:val="18"/>
                <w:szCs w:val="18"/>
              </w:rPr>
              <w:t xml:space="preserve">) </w:t>
            </w:r>
          </w:p>
          <w:p w14:paraId="0B66D039" w14:textId="0C31F8CD" w:rsidR="006B2774" w:rsidRPr="00496338" w:rsidRDefault="006B2774" w:rsidP="00496338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Support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ed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</w:t>
            </w:r>
            <w:r w:rsidR="00E45DC9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teams</w:t>
            </w:r>
            <w:r w:rsidR="00BB3ACF"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of artists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</w:t>
            </w:r>
            <w:r w:rsidR="00BB3ACF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with creative direction and technical problem solving</w:t>
            </w:r>
            <w:r w:rsidR="00E45DC9"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</w:t>
            </w:r>
          </w:p>
          <w:p w14:paraId="44BC8CC6" w14:textId="77777777" w:rsidR="00496338" w:rsidRDefault="006B2774" w:rsidP="00496338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Work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ed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on pre-production of rigs and workflow processes</w:t>
            </w:r>
          </w:p>
          <w:p w14:paraId="259623BF" w14:textId="26C09262" w:rsidR="00631850" w:rsidRPr="00496338" w:rsidRDefault="006B2774" w:rsidP="00496338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Animate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d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challenging VFX orientated shots</w:t>
            </w:r>
          </w:p>
          <w:p w14:paraId="0BE61E19" w14:textId="77777777" w:rsidR="00631850" w:rsidRPr="00BB6BA1" w:rsidRDefault="00631850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Predator</w:t>
            </w:r>
          </w:p>
          <w:p w14:paraId="161D690B" w14:textId="77777777" w:rsidR="006B2774" w:rsidRPr="00BB6BA1" w:rsidRDefault="006B2774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Ghost in the Shell</w:t>
            </w:r>
          </w:p>
          <w:p w14:paraId="01539B2C" w14:textId="77777777" w:rsidR="006B2774" w:rsidRPr="00BB6BA1" w:rsidRDefault="006B2774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X-men: Apocalypse</w:t>
            </w:r>
          </w:p>
          <w:p w14:paraId="7F74A818" w14:textId="77777777" w:rsidR="006B2774" w:rsidRPr="00BB6BA1" w:rsidRDefault="006B2774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Independence Day 2: Resurgence</w:t>
            </w:r>
          </w:p>
          <w:p w14:paraId="39619B01" w14:textId="44A1F355" w:rsidR="006B2774" w:rsidRPr="00BB6BA1" w:rsidRDefault="006B2774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Batman v Superman</w:t>
            </w:r>
          </w:p>
          <w:p w14:paraId="70844529" w14:textId="77777777" w:rsidR="006B2774" w:rsidRPr="00BB6BA1" w:rsidRDefault="006B2774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Goosebumps</w:t>
            </w:r>
            <w:bookmarkStart w:id="0" w:name="_GoBack"/>
            <w:bookmarkEnd w:id="0"/>
          </w:p>
          <w:p w14:paraId="1D5E20E5" w14:textId="72D69F7C" w:rsidR="006B2774" w:rsidRPr="00BB5702" w:rsidRDefault="00BB5702" w:rsidP="002B0D5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18"/>
                <w:szCs w:val="18"/>
              </w:rPr>
              <w:br/>
            </w:r>
            <w:r w:rsidRPr="00920F24"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  <w:t>Animation Instructor</w:t>
            </w:r>
          </w:p>
          <w:p w14:paraId="3F20B35A" w14:textId="18192038" w:rsidR="006B2774" w:rsidRPr="00BB6BA1" w:rsidRDefault="006B2774" w:rsidP="002B0D5B">
            <w:pPr>
              <w:rPr>
                <w:rFonts w:ascii="Calibri" w:hAnsi="Calibri" w:cs="Tahoma"/>
                <w:b/>
                <w:color w:val="333333"/>
                <w:sz w:val="18"/>
                <w:szCs w:val="18"/>
              </w:rPr>
            </w:pPr>
            <w:r w:rsidRPr="00BB6BA1">
              <w:rPr>
                <w:rFonts w:ascii="Calibri" w:hAnsi="Calibri" w:cs="Tahoma"/>
                <w:b/>
                <w:sz w:val="18"/>
                <w:szCs w:val="18"/>
              </w:rPr>
              <w:t xml:space="preserve">Vancouver Film School </w:t>
            </w:r>
            <w:r w:rsidRPr="00BB6BA1">
              <w:rPr>
                <w:rFonts w:ascii="Calibri" w:hAnsi="Calibri" w:cs="Tahoma"/>
                <w:sz w:val="18"/>
                <w:szCs w:val="18"/>
              </w:rPr>
              <w:t>(2014 - 2015)</w:t>
            </w:r>
          </w:p>
          <w:p w14:paraId="648D6C71" w14:textId="07D9E5D2" w:rsidR="006B2774" w:rsidRPr="00496338" w:rsidRDefault="006B2774" w:rsidP="0049633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Mentored a class of 5 – 15 students</w:t>
            </w:r>
          </w:p>
          <w:p w14:paraId="208628B5" w14:textId="4D5DF8C2" w:rsidR="006B2774" w:rsidRPr="00496338" w:rsidRDefault="006B2774" w:rsidP="0049633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Help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ed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direct and guide students demo reels</w:t>
            </w:r>
          </w:p>
          <w:p w14:paraId="55D472AE" w14:textId="3C637B43" w:rsidR="006B2774" w:rsidRPr="00496338" w:rsidRDefault="006B2774" w:rsidP="0049633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Gave lectures once a semester on </w:t>
            </w:r>
            <w:r w:rsidR="00496338">
              <w:rPr>
                <w:rFonts w:ascii="Calibri" w:hAnsi="Calibri" w:cs="Tahoma"/>
                <w:color w:val="595959"/>
                <w:sz w:val="18"/>
                <w:szCs w:val="18"/>
              </w:rPr>
              <w:t>topics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in animation</w:t>
            </w:r>
          </w:p>
          <w:p w14:paraId="52406FA0" w14:textId="77777777" w:rsidR="006B2774" w:rsidRPr="00BB6BA1" w:rsidRDefault="006B2774" w:rsidP="002B0D5B">
            <w:pPr>
              <w:rPr>
                <w:rFonts w:ascii="Calibri" w:hAnsi="Calibri" w:cs="Tahoma"/>
                <w:b/>
                <w:i/>
                <w:color w:val="F57E1B"/>
                <w:sz w:val="18"/>
                <w:szCs w:val="18"/>
              </w:rPr>
            </w:pPr>
          </w:p>
          <w:p w14:paraId="0D0734FB" w14:textId="0A6214A7" w:rsidR="00486ACF" w:rsidRPr="00BB6BA1" w:rsidRDefault="00BB5702" w:rsidP="002B0D5B">
            <w:pPr>
              <w:rPr>
                <w:rFonts w:ascii="Calibri" w:hAnsi="Calibri" w:cs="Tahoma"/>
                <w:b/>
                <w:color w:val="333333"/>
                <w:sz w:val="18"/>
                <w:szCs w:val="18"/>
              </w:rPr>
            </w:pPr>
            <w:r w:rsidRPr="00920F24"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  <w:t>Character and Prop Rigger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proofErr w:type="spellStart"/>
            <w:r w:rsidR="00486ACF" w:rsidRPr="00BB6BA1">
              <w:rPr>
                <w:rFonts w:ascii="Calibri" w:hAnsi="Calibri" w:cs="Tahoma"/>
                <w:b/>
                <w:sz w:val="18"/>
                <w:szCs w:val="18"/>
              </w:rPr>
              <w:t>Bardel</w:t>
            </w:r>
            <w:proofErr w:type="spellEnd"/>
            <w:r w:rsidR="00486ACF" w:rsidRPr="00BB6BA1">
              <w:rPr>
                <w:rFonts w:ascii="Calibri" w:hAnsi="Calibri" w:cs="Tahoma"/>
                <w:b/>
                <w:sz w:val="18"/>
                <w:szCs w:val="18"/>
              </w:rPr>
              <w:t xml:space="preserve"> Entertainment </w:t>
            </w:r>
            <w:r w:rsidR="00486ACF" w:rsidRPr="00BB6BA1">
              <w:rPr>
                <w:rFonts w:ascii="Calibri" w:hAnsi="Calibri" w:cs="Tahoma"/>
                <w:sz w:val="18"/>
                <w:szCs w:val="18"/>
              </w:rPr>
              <w:t xml:space="preserve">(2014) </w:t>
            </w:r>
          </w:p>
          <w:p w14:paraId="68882B37" w14:textId="3CA31788" w:rsidR="00486ACF" w:rsidRPr="00496338" w:rsidRDefault="00486ACF" w:rsidP="00496338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Rig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ged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character</w:t>
            </w:r>
            <w:r w:rsidR="005A1966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s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to pipeline specifications</w:t>
            </w:r>
          </w:p>
          <w:p w14:paraId="4AEED95C" w14:textId="5B9BCE21" w:rsidR="00486ACF" w:rsidRPr="00496338" w:rsidRDefault="00486ACF" w:rsidP="00496338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Create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d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custom scripts to speed workflow and accuracy</w:t>
            </w:r>
          </w:p>
          <w:p w14:paraId="6BF9A7CD" w14:textId="77777777" w:rsidR="00496338" w:rsidRDefault="00486ACF" w:rsidP="00496338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Asset check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ed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all props and characters before client delivery</w:t>
            </w:r>
          </w:p>
          <w:p w14:paraId="7DB5D159" w14:textId="134C2A26" w:rsidR="00486ACF" w:rsidRPr="00496338" w:rsidRDefault="00486ACF" w:rsidP="00496338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Re-modeled props for </w:t>
            </w:r>
            <w:proofErr w:type="spellStart"/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lo</w:t>
            </w:r>
            <w:r w:rsidR="00CE0FB9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w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Res</w:t>
            </w:r>
            <w:proofErr w:type="spellEnd"/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and Proxy resolution</w:t>
            </w:r>
          </w:p>
          <w:p w14:paraId="432D4B2D" w14:textId="4E378E05" w:rsidR="00486ACF" w:rsidRDefault="006B2774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 xml:space="preserve">Veggie Tales </w:t>
            </w:r>
            <w:r w:rsidR="00DF5FAF" w:rsidRPr="00BB6BA1">
              <w:rPr>
                <w:rFonts w:ascii="Calibri" w:hAnsi="Calibri" w:cs="Tahoma"/>
                <w:sz w:val="18"/>
                <w:szCs w:val="18"/>
              </w:rPr>
              <w:t>in</w:t>
            </w:r>
            <w:r w:rsidRPr="00BB6BA1">
              <w:rPr>
                <w:rFonts w:ascii="Calibri" w:hAnsi="Calibri" w:cs="Tahoma"/>
                <w:sz w:val="18"/>
                <w:szCs w:val="18"/>
              </w:rPr>
              <w:t xml:space="preserve"> the House</w:t>
            </w:r>
          </w:p>
          <w:p w14:paraId="44504070" w14:textId="77777777" w:rsidR="00F70E3E" w:rsidRPr="00BB6BA1" w:rsidRDefault="00F70E3E" w:rsidP="002B0D5B">
            <w:pPr>
              <w:ind w:left="1080"/>
              <w:rPr>
                <w:rFonts w:ascii="Calibri" w:hAnsi="Calibri" w:cs="Tahoma"/>
                <w:sz w:val="18"/>
                <w:szCs w:val="18"/>
              </w:rPr>
            </w:pPr>
          </w:p>
          <w:p w14:paraId="3657CFEA" w14:textId="77777777" w:rsidR="00F70E3E" w:rsidRPr="00920F24" w:rsidRDefault="00F70E3E" w:rsidP="002B0D5B">
            <w:pPr>
              <w:rPr>
                <w:rFonts w:ascii="Calibri" w:hAnsi="Calibri"/>
                <w:b/>
                <w:iCs/>
                <w:color w:val="833C0B" w:themeColor="accent2" w:themeShade="80"/>
                <w:sz w:val="22"/>
                <w:szCs w:val="22"/>
              </w:rPr>
            </w:pPr>
            <w:r w:rsidRPr="00920F24"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  <w:t>Intermediate Animator</w:t>
            </w:r>
          </w:p>
          <w:p w14:paraId="61D02377" w14:textId="77777777" w:rsidR="00F70E3E" w:rsidRPr="00BB6BA1" w:rsidRDefault="00F70E3E" w:rsidP="002B0D5B">
            <w:pPr>
              <w:rPr>
                <w:rFonts w:ascii="Calibri" w:hAnsi="Calibri" w:cs="Tahoma"/>
                <w:b/>
                <w:color w:val="333333"/>
                <w:sz w:val="18"/>
                <w:szCs w:val="18"/>
              </w:rPr>
            </w:pPr>
            <w:r w:rsidRPr="00BB6BA1">
              <w:rPr>
                <w:rFonts w:ascii="Calibri" w:hAnsi="Calibri" w:cs="Tahoma"/>
                <w:b/>
                <w:sz w:val="18"/>
                <w:szCs w:val="18"/>
              </w:rPr>
              <w:t>Sony Pictures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proofErr w:type="spellStart"/>
            <w:r w:rsidRPr="00BB6BA1">
              <w:rPr>
                <w:rFonts w:ascii="Calibri" w:hAnsi="Calibri" w:cs="Tahoma"/>
                <w:b/>
                <w:sz w:val="18"/>
                <w:szCs w:val="18"/>
              </w:rPr>
              <w:t>Imageworks</w:t>
            </w:r>
            <w:proofErr w:type="spellEnd"/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BB6BA1">
              <w:rPr>
                <w:rFonts w:ascii="Calibri" w:hAnsi="Calibri" w:cs="Tahoma"/>
                <w:sz w:val="18"/>
                <w:szCs w:val="18"/>
              </w:rPr>
              <w:t xml:space="preserve">(2010 - 2014) </w:t>
            </w:r>
          </w:p>
          <w:p w14:paraId="08ED75CF" w14:textId="77777777" w:rsidR="00F70E3E" w:rsidRPr="00BB6BA1" w:rsidRDefault="00F70E3E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The Amazing Spiderman 2</w:t>
            </w:r>
          </w:p>
          <w:p w14:paraId="18CD370E" w14:textId="77777777" w:rsidR="00F70E3E" w:rsidRPr="00BB6BA1" w:rsidRDefault="00F70E3E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Cloudy with a Chance of Meatballs 2</w:t>
            </w:r>
          </w:p>
          <w:p w14:paraId="13C5D80D" w14:textId="77777777" w:rsidR="00F70E3E" w:rsidRPr="00BB6BA1" w:rsidRDefault="00F70E3E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Oz: The Great and Powerful</w:t>
            </w:r>
          </w:p>
          <w:p w14:paraId="27FE1489" w14:textId="77777777" w:rsidR="00F70E3E" w:rsidRPr="00BB6BA1" w:rsidRDefault="00F70E3E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Men in Black III</w:t>
            </w:r>
          </w:p>
          <w:p w14:paraId="59668CE2" w14:textId="77777777" w:rsidR="00F70E3E" w:rsidRPr="00BB6BA1" w:rsidRDefault="00F70E3E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The Smurfs</w:t>
            </w:r>
          </w:p>
          <w:p w14:paraId="3BA9E353" w14:textId="77777777" w:rsidR="008C734D" w:rsidRPr="00BB6BA1" w:rsidRDefault="008C734D" w:rsidP="002B0D5B">
            <w:pPr>
              <w:ind w:left="1080"/>
              <w:rPr>
                <w:rFonts w:ascii="Calibri" w:hAnsi="Calibri" w:cs="Tahoma"/>
                <w:sz w:val="18"/>
                <w:szCs w:val="18"/>
              </w:rPr>
            </w:pPr>
          </w:p>
          <w:p w14:paraId="7F82C928" w14:textId="0231AA18" w:rsidR="00FA6E0A" w:rsidRPr="00BB6BA1" w:rsidRDefault="00BB5702" w:rsidP="002B0D5B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920F24"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  <w:t>Animation Instructor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="00FE3284" w:rsidRPr="00BB6BA1">
              <w:rPr>
                <w:rFonts w:ascii="Calibri" w:hAnsi="Calibri" w:cs="Tahoma"/>
                <w:b/>
                <w:sz w:val="18"/>
                <w:szCs w:val="18"/>
              </w:rPr>
              <w:t xml:space="preserve">Art Institute of Vancouver </w:t>
            </w:r>
            <w:r w:rsidR="00FE3284" w:rsidRPr="00BB6BA1">
              <w:rPr>
                <w:rFonts w:ascii="Calibri" w:hAnsi="Calibri" w:cs="Tahoma"/>
                <w:sz w:val="18"/>
                <w:szCs w:val="18"/>
              </w:rPr>
              <w:t xml:space="preserve">(2013 - </w:t>
            </w:r>
            <w:r w:rsidR="00F70E3E">
              <w:rPr>
                <w:rFonts w:ascii="Calibri" w:hAnsi="Calibri" w:cs="Tahoma"/>
                <w:sz w:val="18"/>
                <w:szCs w:val="18"/>
              </w:rPr>
              <w:t>2014</w:t>
            </w:r>
            <w:r w:rsidR="00FE3284" w:rsidRPr="00BB6BA1">
              <w:rPr>
                <w:rFonts w:ascii="Calibri" w:hAnsi="Calibri" w:cs="Tahoma"/>
                <w:sz w:val="18"/>
                <w:szCs w:val="18"/>
              </w:rPr>
              <w:t xml:space="preserve">) </w:t>
            </w:r>
          </w:p>
          <w:p w14:paraId="576BF3D9" w14:textId="6C9147BA" w:rsidR="00FE3284" w:rsidRPr="00496338" w:rsidRDefault="00FE3284" w:rsidP="0049633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Create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d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lectures and 1 on 1 lessons to students on fundamentals of 3D</w:t>
            </w:r>
          </w:p>
          <w:p w14:paraId="6376B075" w14:textId="12B14ED1" w:rsidR="00FE3284" w:rsidRPr="00496338" w:rsidRDefault="009E77DD" w:rsidP="0049633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Taught</w:t>
            </w:r>
            <w:r w:rsidR="00BB6F43"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</w:t>
            </w:r>
            <w:r w:rsidR="008C734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a class of 15 – 25 students</w:t>
            </w:r>
          </w:p>
          <w:p w14:paraId="5B5C7688" w14:textId="2D9C0ECA" w:rsidR="00FE3284" w:rsidRPr="00496338" w:rsidRDefault="00BB3ACF" w:rsidP="0049633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Improved </w:t>
            </w:r>
            <w:r w:rsidR="00FE3284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and help</w:t>
            </w:r>
            <w:r w:rsidR="009E77D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ed</w:t>
            </w:r>
            <w:r w:rsidR="00FE3284"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continue development of </w:t>
            </w:r>
            <w:r w:rsidR="008C734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the syllabus</w:t>
            </w:r>
          </w:p>
          <w:p w14:paraId="053C2D2E" w14:textId="77777777" w:rsidR="00FE3284" w:rsidRPr="00BB6BA1" w:rsidRDefault="00FE3284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Basic 3D Concepts</w:t>
            </w:r>
          </w:p>
          <w:p w14:paraId="709DF528" w14:textId="77777777" w:rsidR="00FE3284" w:rsidRPr="00BB6BA1" w:rsidRDefault="00FE3284" w:rsidP="002B0D5B">
            <w:pPr>
              <w:numPr>
                <w:ilvl w:val="0"/>
                <w:numId w:val="17"/>
              </w:num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sz w:val="18"/>
                <w:szCs w:val="18"/>
              </w:rPr>
              <w:t>Animation Level 1</w:t>
            </w:r>
          </w:p>
          <w:p w14:paraId="10CDD4DA" w14:textId="1EFE7E70" w:rsidR="00F70E3E" w:rsidRPr="00920F24" w:rsidRDefault="00F70E3E" w:rsidP="002B0D5B">
            <w:pPr>
              <w:rPr>
                <w:rFonts w:ascii="Calibri" w:hAnsi="Calibri" w:cs="Tahoma"/>
                <w:color w:val="833C0B" w:themeColor="accent2" w:themeShade="8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br/>
            </w:r>
            <w:r w:rsidRPr="00920F24">
              <w:rPr>
                <w:rFonts w:ascii="Calibri" w:hAnsi="Calibri" w:cs="Tahoma"/>
                <w:b/>
                <w:color w:val="833C0B" w:themeColor="accent2" w:themeShade="80"/>
                <w:sz w:val="22"/>
                <w:szCs w:val="22"/>
              </w:rPr>
              <w:t>Senior Animator</w:t>
            </w:r>
          </w:p>
          <w:p w14:paraId="16275B8A" w14:textId="2A9E3F4E" w:rsidR="001E3159" w:rsidRPr="00BB6BA1" w:rsidRDefault="001E3159" w:rsidP="002B0D5B">
            <w:pPr>
              <w:rPr>
                <w:rFonts w:ascii="Calibri" w:hAnsi="Calibri" w:cs="Tahoma"/>
                <w:sz w:val="18"/>
                <w:szCs w:val="18"/>
              </w:rPr>
            </w:pPr>
            <w:r w:rsidRPr="00BB6BA1">
              <w:rPr>
                <w:rFonts w:ascii="Calibri" w:hAnsi="Calibri" w:cs="Tahoma"/>
                <w:b/>
                <w:sz w:val="18"/>
                <w:szCs w:val="18"/>
              </w:rPr>
              <w:t xml:space="preserve">Nerd Corps Entertainment </w:t>
            </w:r>
            <w:r w:rsidR="001B2D72" w:rsidRPr="00BB6BA1">
              <w:rPr>
                <w:rFonts w:ascii="Calibri" w:hAnsi="Calibri" w:cs="Tahoma"/>
                <w:sz w:val="18"/>
                <w:szCs w:val="18"/>
              </w:rPr>
              <w:t>(2008 – 2010)</w:t>
            </w:r>
            <w:r w:rsidR="009E77DD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  <w:p w14:paraId="7EEF8762" w14:textId="6865D62B" w:rsidR="000E457D" w:rsidRPr="00496338" w:rsidRDefault="005A1966" w:rsidP="0049633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Developed</w:t>
            </w:r>
            <w:r w:rsidR="00BB3ACF"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pilot projects </w:t>
            </w:r>
            <w:r w:rsidR="001E3159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as well as game cinematic</w:t>
            </w:r>
            <w:r w:rsidR="0010459D"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for Activision</w:t>
            </w:r>
          </w:p>
          <w:p w14:paraId="4629BB07" w14:textId="7CB12CF6" w:rsidR="00927516" w:rsidRPr="00496338" w:rsidRDefault="000E457D" w:rsidP="0049633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Taught animation and pipeline to new animators</w:t>
            </w:r>
          </w:p>
          <w:p w14:paraId="1304D688" w14:textId="323407FF" w:rsidR="001E3159" w:rsidRPr="00496338" w:rsidRDefault="0010459D" w:rsidP="00496338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ahoma"/>
                <w:color w:val="595959"/>
                <w:sz w:val="18"/>
                <w:szCs w:val="18"/>
              </w:rPr>
            </w:pP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- Created </w:t>
            </w:r>
            <w:r w:rsidR="001E3159" w:rsidRPr="00496338">
              <w:rPr>
                <w:rFonts w:ascii="Calibri" w:hAnsi="Calibri" w:cs="Tahoma"/>
                <w:color w:val="595959"/>
                <w:sz w:val="18"/>
                <w:szCs w:val="18"/>
              </w:rPr>
              <w:t>simple scripts</w:t>
            </w:r>
            <w:r w:rsidRPr="00496338">
              <w:rPr>
                <w:rFonts w:ascii="Calibri" w:hAnsi="Calibri" w:cs="Tahoma"/>
                <w:color w:val="595959"/>
                <w:sz w:val="18"/>
                <w:szCs w:val="18"/>
              </w:rPr>
              <w:t>, cycles, and clips</w:t>
            </w:r>
            <w:r w:rsidR="001E3159" w:rsidRPr="00496338">
              <w:rPr>
                <w:rFonts w:ascii="Calibri" w:hAnsi="Calibri" w:cs="Tahoma"/>
                <w:color w:val="595959"/>
                <w:sz w:val="18"/>
                <w:szCs w:val="18"/>
              </w:rPr>
              <w:t xml:space="preserve"> for use throughout production</w:t>
            </w:r>
          </w:p>
        </w:tc>
        <w:tc>
          <w:tcPr>
            <w:tcW w:w="3424" w:type="dxa"/>
            <w:shd w:val="clear" w:color="auto" w:fill="F9EFD3"/>
          </w:tcPr>
          <w:p w14:paraId="20D44200" w14:textId="09F4BB0B" w:rsidR="00BB3ACF" w:rsidRDefault="00BB3ACF" w:rsidP="00E21A72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09C90B5E" w14:textId="77777777" w:rsidR="006B2774" w:rsidRPr="00DF5FAF" w:rsidRDefault="005842C2" w:rsidP="002B0D5B">
            <w:pPr>
              <w:ind w:left="65"/>
              <w:rPr>
                <w:rFonts w:ascii="Calibri" w:hAnsi="Calibri" w:cs="Tahoma"/>
                <w:b/>
                <w:color w:val="F57E1B"/>
                <w:sz w:val="22"/>
                <w:szCs w:val="22"/>
              </w:rPr>
            </w:pPr>
            <w:r w:rsidRPr="00DF5FAF">
              <w:rPr>
                <w:rFonts w:ascii="Calibri" w:hAnsi="Calibri" w:cs="Tahoma"/>
                <w:b/>
                <w:color w:val="F57E1B"/>
                <w:sz w:val="22"/>
                <w:szCs w:val="22"/>
              </w:rPr>
              <w:t>Achievements</w:t>
            </w:r>
          </w:p>
          <w:p w14:paraId="00C5C94D" w14:textId="47705677" w:rsidR="00633010" w:rsidRDefault="00633010" w:rsidP="002B0D5B">
            <w:pPr>
              <w:ind w:left="65"/>
              <w:rPr>
                <w:rFonts w:ascii="Calibri" w:hAnsi="Calibri" w:cs="Tahoma"/>
                <w:b/>
                <w:color w:val="F57E1B"/>
                <w:sz w:val="17"/>
                <w:szCs w:val="17"/>
              </w:rPr>
            </w:pPr>
          </w:p>
          <w:p w14:paraId="3BB1DF6F" w14:textId="77777777" w:rsidR="00BB3ACF" w:rsidRPr="00633010" w:rsidRDefault="00BB3ACF" w:rsidP="002B0D5B">
            <w:pPr>
              <w:ind w:left="65"/>
              <w:rPr>
                <w:rFonts w:ascii="Calibri" w:hAnsi="Calibri" w:cs="Tahoma"/>
                <w:b/>
                <w:color w:val="F57E1B"/>
                <w:sz w:val="17"/>
                <w:szCs w:val="17"/>
              </w:rPr>
            </w:pPr>
          </w:p>
          <w:p w14:paraId="3EC852A2" w14:textId="77777777" w:rsidR="00631850" w:rsidRPr="00633010" w:rsidRDefault="00633010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bCs/>
                <w:sz w:val="17"/>
                <w:szCs w:val="17"/>
              </w:rPr>
              <w:t xml:space="preserve">VES Award Nomination </w:t>
            </w:r>
            <w:r w:rsidRPr="00633010">
              <w:rPr>
                <w:rFonts w:ascii="Calibri" w:hAnsi="Calibri" w:cs="Tahoma"/>
                <w:sz w:val="17"/>
                <w:szCs w:val="17"/>
              </w:rPr>
              <w:t>(2018)</w:t>
            </w:r>
          </w:p>
          <w:p w14:paraId="2616EB85" w14:textId="77777777" w:rsidR="00633010" w:rsidRPr="00633010" w:rsidRDefault="00633010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For Outstanding Animated Character in a Photoreal Feature on Blade Runner 2049</w:t>
            </w:r>
          </w:p>
          <w:p w14:paraId="58560403" w14:textId="77777777" w:rsidR="00633010" w:rsidRPr="00633010" w:rsidRDefault="00633010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</w:p>
          <w:p w14:paraId="76E4D7DB" w14:textId="77777777" w:rsidR="00633010" w:rsidRPr="00633010" w:rsidRDefault="00633010" w:rsidP="002B0D5B">
            <w:pPr>
              <w:ind w:left="65"/>
              <w:rPr>
                <w:rFonts w:ascii="Calibri" w:hAnsi="Calibri" w:cs="Tahoma"/>
                <w:b/>
                <w:bCs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bCs/>
                <w:sz w:val="17"/>
                <w:szCs w:val="17"/>
              </w:rPr>
              <w:t xml:space="preserve">HPA Award Nomination </w:t>
            </w:r>
            <w:r w:rsidRPr="00633010">
              <w:rPr>
                <w:rFonts w:ascii="Calibri" w:hAnsi="Calibri" w:cs="Tahoma"/>
                <w:sz w:val="17"/>
                <w:szCs w:val="17"/>
              </w:rPr>
              <w:t>(2018)</w:t>
            </w:r>
          </w:p>
          <w:p w14:paraId="4439D48F" w14:textId="77777777" w:rsidR="00633010" w:rsidRDefault="00633010" w:rsidP="002B0D5B">
            <w:pPr>
              <w:ind w:left="65"/>
              <w:rPr>
                <w:rFonts w:ascii="Calibri" w:hAnsi="Calibri" w:cs="Tahoma"/>
                <w:bCs/>
                <w:sz w:val="17"/>
                <w:szCs w:val="17"/>
              </w:rPr>
            </w:pPr>
            <w:r w:rsidRPr="00633010">
              <w:rPr>
                <w:rFonts w:ascii="Calibri" w:hAnsi="Calibri" w:cs="Tahoma"/>
                <w:bCs/>
                <w:sz w:val="17"/>
                <w:szCs w:val="17"/>
              </w:rPr>
              <w:t>For Outstanding Visual Effects on Blade Runner 2049</w:t>
            </w:r>
          </w:p>
          <w:p w14:paraId="799C5048" w14:textId="77777777" w:rsidR="00633010" w:rsidRDefault="00633010" w:rsidP="002B0D5B">
            <w:pPr>
              <w:ind w:left="65"/>
              <w:rPr>
                <w:rFonts w:ascii="Calibri" w:hAnsi="Calibri" w:cs="Tahoma"/>
                <w:bCs/>
                <w:sz w:val="17"/>
                <w:szCs w:val="17"/>
              </w:rPr>
            </w:pPr>
          </w:p>
          <w:p w14:paraId="7CC0CE4B" w14:textId="77777777" w:rsidR="00633010" w:rsidRPr="00633010" w:rsidRDefault="00633010" w:rsidP="002B0D5B">
            <w:pPr>
              <w:ind w:left="65"/>
              <w:rPr>
                <w:rFonts w:ascii="Calibri" w:hAnsi="Calibri" w:cs="Tahoma"/>
                <w:bCs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sz w:val="17"/>
                <w:szCs w:val="17"/>
              </w:rPr>
              <w:t xml:space="preserve">Animation Tools Integration </w:t>
            </w:r>
            <w:r>
              <w:rPr>
                <w:rFonts w:ascii="Calibri" w:hAnsi="Calibri" w:cs="Tahoma"/>
                <w:bCs/>
                <w:sz w:val="17"/>
                <w:szCs w:val="17"/>
              </w:rPr>
              <w:t>(2017)</w:t>
            </w:r>
          </w:p>
          <w:p w14:paraId="0BB70212" w14:textId="7CDEA9B4" w:rsidR="00633010" w:rsidRDefault="00633010" w:rsidP="002B0D5B">
            <w:pPr>
              <w:ind w:left="65"/>
              <w:rPr>
                <w:rFonts w:ascii="Calibri" w:hAnsi="Calibri" w:cs="Tahoma"/>
                <w:bCs/>
                <w:sz w:val="17"/>
                <w:szCs w:val="17"/>
              </w:rPr>
            </w:pPr>
            <w:r>
              <w:rPr>
                <w:rFonts w:ascii="Calibri" w:hAnsi="Calibri" w:cs="Tahoma"/>
                <w:bCs/>
                <w:sz w:val="17"/>
                <w:szCs w:val="17"/>
              </w:rPr>
              <w:t>Implementation of handwritten code to improve productivity and efficiency in animation and overseeing pipeline improvements</w:t>
            </w:r>
          </w:p>
          <w:p w14:paraId="06D71288" w14:textId="77777777" w:rsidR="00633010" w:rsidRPr="00633010" w:rsidRDefault="00633010" w:rsidP="002B0D5B">
            <w:pPr>
              <w:ind w:left="65"/>
              <w:rPr>
                <w:rFonts w:ascii="Calibri" w:hAnsi="Calibri" w:cs="Tahoma"/>
                <w:bCs/>
                <w:sz w:val="17"/>
                <w:szCs w:val="17"/>
              </w:rPr>
            </w:pPr>
          </w:p>
          <w:p w14:paraId="03EEA268" w14:textId="77777777" w:rsidR="006B2774" w:rsidRPr="00633010" w:rsidRDefault="006B2774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sz w:val="17"/>
                <w:szCs w:val="17"/>
              </w:rPr>
              <w:t>Employee of the Month Award</w:t>
            </w:r>
            <w:r w:rsidRPr="00633010">
              <w:rPr>
                <w:rFonts w:ascii="Calibri" w:hAnsi="Calibri" w:cs="Tahoma"/>
                <w:sz w:val="17"/>
                <w:szCs w:val="17"/>
              </w:rPr>
              <w:t xml:space="preserve"> (2015)</w:t>
            </w:r>
          </w:p>
          <w:p w14:paraId="74D92FB1" w14:textId="2673FADE" w:rsidR="006B2774" w:rsidRPr="00633010" w:rsidRDefault="006B2774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 xml:space="preserve">For outstanding work and contribution </w:t>
            </w:r>
            <w:r w:rsidR="00BB6F43">
              <w:rPr>
                <w:rFonts w:ascii="Calibri" w:hAnsi="Calibri" w:cs="Tahoma"/>
                <w:sz w:val="17"/>
                <w:szCs w:val="17"/>
              </w:rPr>
              <w:t>in</w:t>
            </w:r>
            <w:r w:rsidRPr="00633010">
              <w:rPr>
                <w:rFonts w:ascii="Calibri" w:hAnsi="Calibri" w:cs="Tahoma"/>
                <w:sz w:val="17"/>
                <w:szCs w:val="17"/>
              </w:rPr>
              <w:t xml:space="preserve"> </w:t>
            </w:r>
            <w:r w:rsidR="00BB6F43">
              <w:rPr>
                <w:rFonts w:ascii="Calibri" w:hAnsi="Calibri" w:cs="Tahoma"/>
                <w:sz w:val="17"/>
                <w:szCs w:val="17"/>
              </w:rPr>
              <w:t>the role of</w:t>
            </w:r>
            <w:r w:rsidRPr="00633010">
              <w:rPr>
                <w:rFonts w:ascii="Calibri" w:hAnsi="Calibri" w:cs="Tahoma"/>
                <w:sz w:val="17"/>
                <w:szCs w:val="17"/>
              </w:rPr>
              <w:t xml:space="preserve"> Lead Animator on Goosebumps</w:t>
            </w:r>
          </w:p>
          <w:p w14:paraId="4B07972E" w14:textId="77777777" w:rsidR="006B2774" w:rsidRPr="00633010" w:rsidRDefault="006B2774" w:rsidP="002B0D5B">
            <w:pPr>
              <w:ind w:left="65"/>
              <w:rPr>
                <w:rFonts w:ascii="Calibri" w:hAnsi="Calibri" w:cs="Tahoma"/>
                <w:b/>
                <w:color w:val="F57E1B"/>
                <w:sz w:val="17"/>
                <w:szCs w:val="17"/>
              </w:rPr>
            </w:pPr>
          </w:p>
          <w:p w14:paraId="7D3F9F8A" w14:textId="77777777" w:rsidR="00047505" w:rsidRPr="00633010" w:rsidRDefault="00047505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sz w:val="17"/>
                <w:szCs w:val="17"/>
              </w:rPr>
              <w:t>Applause Award</w:t>
            </w:r>
            <w:r w:rsidRPr="00633010">
              <w:rPr>
                <w:rFonts w:ascii="Calibri" w:hAnsi="Calibri" w:cs="Tahoma"/>
                <w:sz w:val="17"/>
                <w:szCs w:val="17"/>
              </w:rPr>
              <w:t xml:space="preserve"> (2013)</w:t>
            </w:r>
          </w:p>
          <w:p w14:paraId="0CD87D8D" w14:textId="112396AF" w:rsidR="004514AD" w:rsidRPr="00633010" w:rsidRDefault="00047505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for outstanding performance and lasting contribution on Oz: The Great and Powerfu</w:t>
            </w:r>
            <w:r w:rsidR="00AC2967">
              <w:rPr>
                <w:rFonts w:ascii="Calibri" w:hAnsi="Calibri" w:cs="Tahoma"/>
                <w:sz w:val="17"/>
                <w:szCs w:val="17"/>
              </w:rPr>
              <w:t>l</w:t>
            </w:r>
          </w:p>
          <w:p w14:paraId="68554CFB" w14:textId="77777777" w:rsidR="00047505" w:rsidRPr="00633010" w:rsidRDefault="00047505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</w:p>
          <w:p w14:paraId="2B773351" w14:textId="77777777" w:rsidR="00AD3874" w:rsidRPr="00633010" w:rsidRDefault="00AD3874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sz w:val="17"/>
                <w:szCs w:val="17"/>
              </w:rPr>
              <w:t>Applause Award</w:t>
            </w:r>
            <w:r w:rsidRPr="00633010">
              <w:rPr>
                <w:rFonts w:ascii="Calibri" w:hAnsi="Calibri" w:cs="Tahoma"/>
                <w:sz w:val="17"/>
                <w:szCs w:val="17"/>
              </w:rPr>
              <w:t xml:space="preserve"> (2012)</w:t>
            </w:r>
          </w:p>
          <w:p w14:paraId="16F8871D" w14:textId="1D587145" w:rsidR="00AD3874" w:rsidRPr="00633010" w:rsidRDefault="00AD3874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for outstanding performance and lasting</w:t>
            </w:r>
            <w:r w:rsidR="00047505" w:rsidRPr="00633010">
              <w:rPr>
                <w:rFonts w:ascii="Calibri" w:hAnsi="Calibri" w:cs="Tahoma"/>
                <w:sz w:val="17"/>
                <w:szCs w:val="17"/>
              </w:rPr>
              <w:t xml:space="preserve"> contribution on Men in Black 3</w:t>
            </w:r>
          </w:p>
          <w:p w14:paraId="57643176" w14:textId="77777777" w:rsidR="00047505" w:rsidRPr="00633010" w:rsidRDefault="00047505" w:rsidP="002B0D5B">
            <w:pPr>
              <w:ind w:left="65"/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39CA521C" w14:textId="77777777" w:rsidR="00AD3874" w:rsidRPr="00633010" w:rsidRDefault="009C13C8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sz w:val="17"/>
                <w:szCs w:val="17"/>
              </w:rPr>
              <w:t xml:space="preserve">Selected </w:t>
            </w:r>
            <w:r w:rsidR="00AD3874" w:rsidRPr="00633010">
              <w:rPr>
                <w:rFonts w:ascii="Calibri" w:hAnsi="Calibri" w:cs="Tahoma"/>
                <w:b/>
                <w:sz w:val="17"/>
                <w:szCs w:val="17"/>
              </w:rPr>
              <w:t xml:space="preserve">for Annie Awards </w:t>
            </w:r>
            <w:r w:rsidR="004514AD" w:rsidRPr="00633010">
              <w:rPr>
                <w:rFonts w:ascii="Calibri" w:hAnsi="Calibri" w:cs="Tahoma"/>
                <w:b/>
                <w:sz w:val="17"/>
                <w:szCs w:val="17"/>
              </w:rPr>
              <w:t xml:space="preserve">Submission </w:t>
            </w:r>
            <w:r w:rsidR="00AD3874" w:rsidRPr="00633010">
              <w:rPr>
                <w:rFonts w:ascii="Calibri" w:hAnsi="Calibri" w:cs="Tahoma"/>
                <w:sz w:val="17"/>
                <w:szCs w:val="17"/>
              </w:rPr>
              <w:t>(2011)</w:t>
            </w:r>
          </w:p>
          <w:p w14:paraId="21BCD8A3" w14:textId="1216A242" w:rsidR="00AD3874" w:rsidRPr="00633010" w:rsidRDefault="00AD3874" w:rsidP="002B0D5B">
            <w:pPr>
              <w:ind w:left="65"/>
              <w:rPr>
                <w:rFonts w:ascii="Calibri" w:hAnsi="Calibri" w:cs="Calibri"/>
                <w:b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Selected to go for nominations for the Annie Awards ‘character Animation in a Feature Production’ on ‘The Smurfs’</w:t>
            </w:r>
          </w:p>
          <w:p w14:paraId="64CF9E3C" w14:textId="77777777" w:rsidR="00AD3874" w:rsidRPr="00633010" w:rsidRDefault="00AD3874" w:rsidP="002B0D5B">
            <w:pPr>
              <w:ind w:left="65"/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0BF64668" w14:textId="77777777" w:rsidR="005842C2" w:rsidRPr="00633010" w:rsidRDefault="00AB6306" w:rsidP="002B0D5B">
            <w:pPr>
              <w:ind w:left="65"/>
              <w:rPr>
                <w:rFonts w:ascii="Calibri" w:hAnsi="Calibri" w:cs="Tahoma"/>
                <w:b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sz w:val="17"/>
                <w:szCs w:val="17"/>
              </w:rPr>
              <w:t>Skills Canada</w:t>
            </w:r>
            <w:r w:rsidR="005842C2" w:rsidRPr="00633010">
              <w:rPr>
                <w:rFonts w:ascii="Calibri" w:hAnsi="Calibri" w:cs="Tahoma"/>
                <w:b/>
                <w:sz w:val="17"/>
                <w:szCs w:val="17"/>
              </w:rPr>
              <w:t xml:space="preserve"> Canadian Nationals </w:t>
            </w:r>
            <w:r w:rsidR="005842C2" w:rsidRPr="00633010">
              <w:rPr>
                <w:rFonts w:ascii="Calibri" w:hAnsi="Calibri" w:cs="Tahoma"/>
                <w:sz w:val="17"/>
                <w:szCs w:val="17"/>
              </w:rPr>
              <w:t>(2006)</w:t>
            </w:r>
          </w:p>
          <w:p w14:paraId="01F7B8C2" w14:textId="426E7383" w:rsidR="005842C2" w:rsidRPr="00633010" w:rsidRDefault="005842C2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1</w:t>
            </w:r>
            <w:r w:rsidRPr="00633010">
              <w:rPr>
                <w:rFonts w:ascii="Calibri" w:hAnsi="Calibri" w:cs="Tahoma"/>
                <w:sz w:val="17"/>
                <w:szCs w:val="17"/>
                <w:vertAlign w:val="superscript"/>
              </w:rPr>
              <w:t>st</w:t>
            </w:r>
            <w:r w:rsidRPr="00633010">
              <w:rPr>
                <w:rFonts w:ascii="Calibri" w:hAnsi="Calibri" w:cs="Tahoma"/>
                <w:sz w:val="17"/>
                <w:szCs w:val="17"/>
              </w:rPr>
              <w:t xml:space="preserve"> Place in Regional’s, Provincial’s, and National’s</w:t>
            </w:r>
          </w:p>
          <w:p w14:paraId="1777AE11" w14:textId="77777777" w:rsidR="005842C2" w:rsidRPr="00633010" w:rsidRDefault="005842C2" w:rsidP="002B0D5B">
            <w:pPr>
              <w:ind w:left="65"/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655D6F82" w14:textId="77777777" w:rsidR="005842C2" w:rsidRPr="00633010" w:rsidRDefault="005842C2" w:rsidP="002B0D5B">
            <w:pPr>
              <w:ind w:left="65"/>
              <w:rPr>
                <w:rFonts w:ascii="Calibri" w:hAnsi="Calibri" w:cs="Tahoma"/>
                <w:b/>
                <w:sz w:val="17"/>
                <w:szCs w:val="17"/>
              </w:rPr>
            </w:pPr>
            <w:r w:rsidRPr="00633010">
              <w:rPr>
                <w:rFonts w:ascii="Calibri" w:hAnsi="Calibri" w:cs="Tahoma"/>
                <w:b/>
                <w:sz w:val="17"/>
                <w:szCs w:val="17"/>
              </w:rPr>
              <w:t xml:space="preserve">Full Tuition Scholarship </w:t>
            </w:r>
            <w:r w:rsidRPr="00633010">
              <w:rPr>
                <w:rFonts w:ascii="Calibri" w:hAnsi="Calibri" w:cs="Tahoma"/>
                <w:sz w:val="17"/>
                <w:szCs w:val="17"/>
              </w:rPr>
              <w:t>(2006)</w:t>
            </w:r>
          </w:p>
          <w:p w14:paraId="4C8BBAF2" w14:textId="225246B4" w:rsidR="005842C2" w:rsidRPr="00633010" w:rsidRDefault="005842C2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Full Tuition Scholarship for the Art Institute of Vancouver</w:t>
            </w:r>
          </w:p>
          <w:p w14:paraId="278FC542" w14:textId="4F0BC1F3" w:rsidR="005842C2" w:rsidRDefault="005842C2" w:rsidP="002B0D5B">
            <w:pPr>
              <w:ind w:left="65"/>
              <w:rPr>
                <w:rFonts w:ascii="Calibri" w:hAnsi="Calibri" w:cs="Tahoma"/>
                <w:sz w:val="17"/>
                <w:szCs w:val="17"/>
              </w:rPr>
            </w:pPr>
          </w:p>
          <w:p w14:paraId="6BA25E62" w14:textId="77777777" w:rsidR="00432E0E" w:rsidRPr="00633010" w:rsidRDefault="00432E0E" w:rsidP="002B0D5B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0D0272EE" w14:textId="64FE38A9" w:rsidR="00432E0E" w:rsidRDefault="00432E0E" w:rsidP="002B0D5B">
            <w:pPr>
              <w:ind w:left="65"/>
              <w:rPr>
                <w:rFonts w:ascii="Calibri" w:hAnsi="Calibri" w:cs="Tahoma"/>
                <w:b/>
                <w:color w:val="F57E1B"/>
                <w:sz w:val="22"/>
                <w:szCs w:val="22"/>
              </w:rPr>
            </w:pPr>
            <w:r w:rsidRPr="00DF5FAF">
              <w:rPr>
                <w:rFonts w:ascii="Calibri" w:hAnsi="Calibri" w:cs="Tahoma"/>
                <w:b/>
                <w:color w:val="F57E1B"/>
                <w:sz w:val="22"/>
                <w:szCs w:val="22"/>
              </w:rPr>
              <w:t xml:space="preserve">Skills </w:t>
            </w:r>
          </w:p>
          <w:p w14:paraId="457B4424" w14:textId="77777777" w:rsidR="00432E0E" w:rsidRPr="00DF5FAF" w:rsidRDefault="00432E0E" w:rsidP="002B0D5B">
            <w:pPr>
              <w:ind w:left="65"/>
              <w:rPr>
                <w:rFonts w:ascii="Calibri" w:hAnsi="Calibri" w:cs="Tahoma"/>
                <w:b/>
                <w:color w:val="F57E1B"/>
                <w:sz w:val="22"/>
                <w:szCs w:val="22"/>
              </w:rPr>
            </w:pPr>
          </w:p>
          <w:p w14:paraId="31FFBE6C" w14:textId="3E4F12BC" w:rsidR="00432E0E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 xml:space="preserve">Character </w:t>
            </w:r>
            <w:r w:rsidRPr="00633010">
              <w:rPr>
                <w:rFonts w:ascii="Calibri" w:hAnsi="Calibri" w:cs="Tahoma"/>
                <w:sz w:val="17"/>
                <w:szCs w:val="17"/>
              </w:rPr>
              <w:t>Animation</w:t>
            </w:r>
          </w:p>
          <w:p w14:paraId="72E99D0E" w14:textId="4098138D" w:rsidR="00432E0E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Quadruped Animation</w:t>
            </w:r>
          </w:p>
          <w:p w14:paraId="6B51A6AB" w14:textId="1CDCBD92" w:rsidR="00432E0E" w:rsidRPr="00633010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VFX Animation</w:t>
            </w:r>
          </w:p>
          <w:p w14:paraId="3B390449" w14:textId="77777777" w:rsidR="00432E0E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Python Animation Tools</w:t>
            </w:r>
          </w:p>
          <w:p w14:paraId="15663033" w14:textId="77777777" w:rsidR="00432E0E" w:rsidRPr="00633010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Motion Capture</w:t>
            </w:r>
          </w:p>
          <w:p w14:paraId="0C53D98A" w14:textId="77777777" w:rsidR="00432E0E" w:rsidRPr="00633010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Rigging</w:t>
            </w:r>
          </w:p>
          <w:p w14:paraId="07CD41C7" w14:textId="08B7AF78" w:rsidR="00432E0E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proofErr w:type="spellStart"/>
            <w:r w:rsidRPr="00633010">
              <w:rPr>
                <w:rFonts w:ascii="Calibri" w:hAnsi="Calibri" w:cs="Tahoma"/>
                <w:sz w:val="17"/>
                <w:szCs w:val="17"/>
              </w:rPr>
              <w:t>Rotomation</w:t>
            </w:r>
            <w:proofErr w:type="spellEnd"/>
          </w:p>
          <w:p w14:paraId="09D34B11" w14:textId="2D2875F0" w:rsidR="00432E0E" w:rsidRPr="00432E0E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 w:rsidRPr="00432E0E">
              <w:rPr>
                <w:rFonts w:ascii="Calibri" w:hAnsi="Calibri" w:cs="Tahoma"/>
                <w:sz w:val="17"/>
                <w:szCs w:val="17"/>
              </w:rPr>
              <w:t>Camera and Layout</w:t>
            </w:r>
          </w:p>
          <w:p w14:paraId="68611D12" w14:textId="77777777" w:rsidR="00432E0E" w:rsidRPr="00633010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Rigid Body Dynamics</w:t>
            </w:r>
          </w:p>
          <w:p w14:paraId="70A53B10" w14:textId="0441540E" w:rsidR="00432E0E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Modeling</w:t>
            </w:r>
          </w:p>
          <w:p w14:paraId="594244B9" w14:textId="1CD292AF" w:rsidR="00432E0E" w:rsidRPr="00633010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Cinematic Editing</w:t>
            </w:r>
          </w:p>
          <w:p w14:paraId="0DD7DADD" w14:textId="77777777" w:rsidR="00432E0E" w:rsidRPr="00633010" w:rsidRDefault="00432E0E" w:rsidP="002B0D5B">
            <w:pPr>
              <w:numPr>
                <w:ilvl w:val="0"/>
                <w:numId w:val="17"/>
              </w:numPr>
              <w:tabs>
                <w:tab w:val="clear" w:pos="1080"/>
                <w:tab w:val="num" w:pos="432"/>
              </w:tabs>
              <w:ind w:left="65" w:firstLine="0"/>
              <w:rPr>
                <w:rFonts w:ascii="Calibri" w:hAnsi="Calibri" w:cs="Tahoma"/>
                <w:i/>
                <w:sz w:val="17"/>
                <w:szCs w:val="17"/>
              </w:rPr>
            </w:pPr>
            <w:r w:rsidRPr="00633010">
              <w:rPr>
                <w:rFonts w:ascii="Calibri" w:hAnsi="Calibri" w:cs="Tahoma"/>
                <w:sz w:val="17"/>
                <w:szCs w:val="17"/>
              </w:rPr>
              <w:t>3D Generalist</w:t>
            </w:r>
          </w:p>
          <w:p w14:paraId="2CF4021D" w14:textId="77777777" w:rsidR="00432E0E" w:rsidRDefault="00432E0E" w:rsidP="002B0D5B">
            <w:pPr>
              <w:ind w:left="65"/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60EB1A81" w14:textId="6DCF8D3F" w:rsidR="005D79F6" w:rsidRPr="00633010" w:rsidRDefault="005D79F6" w:rsidP="002B0D5B">
            <w:pPr>
              <w:ind w:left="65"/>
              <w:rPr>
                <w:sz w:val="17"/>
                <w:szCs w:val="17"/>
              </w:rPr>
            </w:pPr>
          </w:p>
        </w:tc>
      </w:tr>
    </w:tbl>
    <w:p w14:paraId="50DA0401" w14:textId="77777777" w:rsidR="00F20E0F" w:rsidRPr="00DF5FAF" w:rsidRDefault="00F20E0F" w:rsidP="00DF5FAF">
      <w:pPr>
        <w:rPr>
          <w:sz w:val="2"/>
          <w:szCs w:val="2"/>
        </w:rPr>
      </w:pPr>
    </w:p>
    <w:sectPr w:rsidR="00F20E0F" w:rsidRPr="00DF5FAF" w:rsidSect="005D79F6">
      <w:pgSz w:w="12240" w:h="15840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bby Cheeks">
    <w:altName w:val="Calibri"/>
    <w:charset w:val="00"/>
    <w:family w:val="auto"/>
    <w:pitch w:val="variable"/>
    <w:sig w:usb0="00000003" w:usb1="00000000" w:usb2="00000000" w:usb3="00000000" w:csb0="0000000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2A2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B43D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5056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BA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AAA3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12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3EC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C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2F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89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444A1"/>
    <w:multiLevelType w:val="hybridMultilevel"/>
    <w:tmpl w:val="3D182F82"/>
    <w:lvl w:ilvl="0" w:tplc="5778287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C53E0E"/>
    <w:multiLevelType w:val="hybridMultilevel"/>
    <w:tmpl w:val="7B0E2440"/>
    <w:lvl w:ilvl="0" w:tplc="5778287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34174"/>
    <w:multiLevelType w:val="hybridMultilevel"/>
    <w:tmpl w:val="A656CAA4"/>
    <w:lvl w:ilvl="0" w:tplc="5778287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D4C39"/>
    <w:multiLevelType w:val="hybridMultilevel"/>
    <w:tmpl w:val="ED684210"/>
    <w:lvl w:ilvl="0" w:tplc="5778287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B83BD7"/>
    <w:multiLevelType w:val="hybridMultilevel"/>
    <w:tmpl w:val="9F16B3E6"/>
    <w:lvl w:ilvl="0" w:tplc="CE48401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imSun" w:hAnsi="Symbol" w:cs="Tahoma" w:hint="default"/>
      </w:rPr>
    </w:lvl>
    <w:lvl w:ilvl="1" w:tplc="0B062C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SimSun" w:hAnsi="Calibri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F26CDC"/>
    <w:multiLevelType w:val="hybridMultilevel"/>
    <w:tmpl w:val="0002B06E"/>
    <w:lvl w:ilvl="0" w:tplc="5778287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907E8B"/>
    <w:multiLevelType w:val="hybridMultilevel"/>
    <w:tmpl w:val="E4DA422E"/>
    <w:lvl w:ilvl="0" w:tplc="8B48C1BC">
      <w:numFmt w:val="bullet"/>
      <w:lvlText w:val=""/>
      <w:lvlJc w:val="left"/>
      <w:pPr>
        <w:ind w:left="1080" w:hanging="360"/>
      </w:pPr>
      <w:rPr>
        <w:rFonts w:ascii="Symbol" w:eastAsia="SimSun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410D90"/>
    <w:multiLevelType w:val="hybridMultilevel"/>
    <w:tmpl w:val="6FB6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B0E7E"/>
    <w:multiLevelType w:val="hybridMultilevel"/>
    <w:tmpl w:val="6E1C99A6"/>
    <w:lvl w:ilvl="0" w:tplc="5778287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6C7FAD"/>
    <w:multiLevelType w:val="hybridMultilevel"/>
    <w:tmpl w:val="584028CE"/>
    <w:lvl w:ilvl="0" w:tplc="851C1970">
      <w:numFmt w:val="bullet"/>
      <w:lvlText w:val="-"/>
      <w:lvlJc w:val="left"/>
      <w:pPr>
        <w:ind w:left="1080" w:hanging="360"/>
      </w:pPr>
      <w:rPr>
        <w:rFonts w:ascii="Calibri" w:eastAsia="SimSu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C912D0"/>
    <w:multiLevelType w:val="hybridMultilevel"/>
    <w:tmpl w:val="D8606C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89102F"/>
    <w:multiLevelType w:val="hybridMultilevel"/>
    <w:tmpl w:val="01740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A513A"/>
    <w:multiLevelType w:val="hybridMultilevel"/>
    <w:tmpl w:val="D5547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211CE"/>
    <w:multiLevelType w:val="hybridMultilevel"/>
    <w:tmpl w:val="CEBEE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B3B81"/>
    <w:multiLevelType w:val="hybridMultilevel"/>
    <w:tmpl w:val="15B2A1E8"/>
    <w:lvl w:ilvl="0" w:tplc="5778287C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FF339B"/>
    <w:multiLevelType w:val="hybridMultilevel"/>
    <w:tmpl w:val="53E6F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22"/>
  </w:num>
  <w:num w:numId="5">
    <w:abstractNumId w:val="21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5"/>
  </w:num>
  <w:num w:numId="23">
    <w:abstractNumId w:val="10"/>
  </w:num>
  <w:num w:numId="24">
    <w:abstractNumId w:val="12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F"/>
    <w:rsid w:val="00013F6D"/>
    <w:rsid w:val="0002647A"/>
    <w:rsid w:val="0003238A"/>
    <w:rsid w:val="00047505"/>
    <w:rsid w:val="000A1537"/>
    <w:rsid w:val="000B045A"/>
    <w:rsid w:val="000B6463"/>
    <w:rsid w:val="000C1CDB"/>
    <w:rsid w:val="000D657E"/>
    <w:rsid w:val="000D7800"/>
    <w:rsid w:val="000E252F"/>
    <w:rsid w:val="000E457D"/>
    <w:rsid w:val="000F07FE"/>
    <w:rsid w:val="000F42A2"/>
    <w:rsid w:val="0010459D"/>
    <w:rsid w:val="0014168E"/>
    <w:rsid w:val="00145800"/>
    <w:rsid w:val="001528C4"/>
    <w:rsid w:val="00171CD7"/>
    <w:rsid w:val="0017575D"/>
    <w:rsid w:val="00176E23"/>
    <w:rsid w:val="00183C40"/>
    <w:rsid w:val="0018531D"/>
    <w:rsid w:val="001B2D72"/>
    <w:rsid w:val="001C5019"/>
    <w:rsid w:val="001E3159"/>
    <w:rsid w:val="002076FD"/>
    <w:rsid w:val="00213297"/>
    <w:rsid w:val="002232AD"/>
    <w:rsid w:val="0022511A"/>
    <w:rsid w:val="002437CD"/>
    <w:rsid w:val="00246D89"/>
    <w:rsid w:val="00260637"/>
    <w:rsid w:val="00260F84"/>
    <w:rsid w:val="00274D1D"/>
    <w:rsid w:val="00286EF3"/>
    <w:rsid w:val="002B0D5B"/>
    <w:rsid w:val="002B661A"/>
    <w:rsid w:val="002C7EA8"/>
    <w:rsid w:val="0030460A"/>
    <w:rsid w:val="00326E1E"/>
    <w:rsid w:val="0036031D"/>
    <w:rsid w:val="003629F8"/>
    <w:rsid w:val="003705DE"/>
    <w:rsid w:val="00376307"/>
    <w:rsid w:val="003A22B0"/>
    <w:rsid w:val="003A51D5"/>
    <w:rsid w:val="003A6923"/>
    <w:rsid w:val="003D0CA8"/>
    <w:rsid w:val="003D4B85"/>
    <w:rsid w:val="003E2FF7"/>
    <w:rsid w:val="003F31C6"/>
    <w:rsid w:val="00416782"/>
    <w:rsid w:val="00431909"/>
    <w:rsid w:val="00432E0E"/>
    <w:rsid w:val="00445ECF"/>
    <w:rsid w:val="004514AD"/>
    <w:rsid w:val="00460D0F"/>
    <w:rsid w:val="004642B1"/>
    <w:rsid w:val="00486ACF"/>
    <w:rsid w:val="00496338"/>
    <w:rsid w:val="004D4D12"/>
    <w:rsid w:val="004E1641"/>
    <w:rsid w:val="0050332C"/>
    <w:rsid w:val="00521CEC"/>
    <w:rsid w:val="00525DAA"/>
    <w:rsid w:val="00555843"/>
    <w:rsid w:val="0057224E"/>
    <w:rsid w:val="00580A2E"/>
    <w:rsid w:val="005842C2"/>
    <w:rsid w:val="005A1966"/>
    <w:rsid w:val="005B2CEC"/>
    <w:rsid w:val="005B4BCC"/>
    <w:rsid w:val="005D79F6"/>
    <w:rsid w:val="005F5A05"/>
    <w:rsid w:val="005F7553"/>
    <w:rsid w:val="00620A01"/>
    <w:rsid w:val="00631850"/>
    <w:rsid w:val="00632DB5"/>
    <w:rsid w:val="00633010"/>
    <w:rsid w:val="00634F96"/>
    <w:rsid w:val="0063668E"/>
    <w:rsid w:val="00641A8C"/>
    <w:rsid w:val="00641F39"/>
    <w:rsid w:val="00654223"/>
    <w:rsid w:val="00682631"/>
    <w:rsid w:val="006B217F"/>
    <w:rsid w:val="006B2774"/>
    <w:rsid w:val="006B3D96"/>
    <w:rsid w:val="006B5309"/>
    <w:rsid w:val="006C616A"/>
    <w:rsid w:val="006E5CB0"/>
    <w:rsid w:val="006E6E5E"/>
    <w:rsid w:val="00700B33"/>
    <w:rsid w:val="007022F7"/>
    <w:rsid w:val="00703175"/>
    <w:rsid w:val="00741B2D"/>
    <w:rsid w:val="00753477"/>
    <w:rsid w:val="007576BC"/>
    <w:rsid w:val="00760439"/>
    <w:rsid w:val="007705E5"/>
    <w:rsid w:val="00771C32"/>
    <w:rsid w:val="007B2301"/>
    <w:rsid w:val="007C7FA1"/>
    <w:rsid w:val="007F37A3"/>
    <w:rsid w:val="00804EAB"/>
    <w:rsid w:val="00806450"/>
    <w:rsid w:val="00822050"/>
    <w:rsid w:val="00822A94"/>
    <w:rsid w:val="00837E73"/>
    <w:rsid w:val="00873016"/>
    <w:rsid w:val="00873A00"/>
    <w:rsid w:val="008805EA"/>
    <w:rsid w:val="00881DAC"/>
    <w:rsid w:val="0088351E"/>
    <w:rsid w:val="0089596F"/>
    <w:rsid w:val="008C0CCF"/>
    <w:rsid w:val="008C1421"/>
    <w:rsid w:val="008C49DD"/>
    <w:rsid w:val="008C50BD"/>
    <w:rsid w:val="008C734D"/>
    <w:rsid w:val="008E676A"/>
    <w:rsid w:val="008F7CE6"/>
    <w:rsid w:val="009077FF"/>
    <w:rsid w:val="00920F24"/>
    <w:rsid w:val="00927516"/>
    <w:rsid w:val="00927F21"/>
    <w:rsid w:val="00953AB3"/>
    <w:rsid w:val="009616B8"/>
    <w:rsid w:val="00975225"/>
    <w:rsid w:val="00983757"/>
    <w:rsid w:val="009906CB"/>
    <w:rsid w:val="009A404D"/>
    <w:rsid w:val="009B5253"/>
    <w:rsid w:val="009C13C8"/>
    <w:rsid w:val="009E2CB4"/>
    <w:rsid w:val="009E77DD"/>
    <w:rsid w:val="009F2AF2"/>
    <w:rsid w:val="009F4668"/>
    <w:rsid w:val="00A00E78"/>
    <w:rsid w:val="00A421F4"/>
    <w:rsid w:val="00A4481D"/>
    <w:rsid w:val="00A7030D"/>
    <w:rsid w:val="00A8261A"/>
    <w:rsid w:val="00A92585"/>
    <w:rsid w:val="00A928C0"/>
    <w:rsid w:val="00AB6306"/>
    <w:rsid w:val="00AC2967"/>
    <w:rsid w:val="00AC30B8"/>
    <w:rsid w:val="00AC76DB"/>
    <w:rsid w:val="00AD3617"/>
    <w:rsid w:val="00AD3874"/>
    <w:rsid w:val="00AE7DA7"/>
    <w:rsid w:val="00AF62C6"/>
    <w:rsid w:val="00B3584A"/>
    <w:rsid w:val="00B400E5"/>
    <w:rsid w:val="00B562D2"/>
    <w:rsid w:val="00B61768"/>
    <w:rsid w:val="00B8227F"/>
    <w:rsid w:val="00B92765"/>
    <w:rsid w:val="00BB3914"/>
    <w:rsid w:val="00BB3ACF"/>
    <w:rsid w:val="00BB5702"/>
    <w:rsid w:val="00BB6BA1"/>
    <w:rsid w:val="00BB6F43"/>
    <w:rsid w:val="00C17CBC"/>
    <w:rsid w:val="00C32624"/>
    <w:rsid w:val="00C546E7"/>
    <w:rsid w:val="00C64DAF"/>
    <w:rsid w:val="00CC0870"/>
    <w:rsid w:val="00CC6A5B"/>
    <w:rsid w:val="00CE0FB9"/>
    <w:rsid w:val="00DD194D"/>
    <w:rsid w:val="00DF1EF3"/>
    <w:rsid w:val="00DF4B12"/>
    <w:rsid w:val="00DF5FAF"/>
    <w:rsid w:val="00DF6E69"/>
    <w:rsid w:val="00E21A72"/>
    <w:rsid w:val="00E30C77"/>
    <w:rsid w:val="00E45DC9"/>
    <w:rsid w:val="00E649A2"/>
    <w:rsid w:val="00E6626A"/>
    <w:rsid w:val="00E95614"/>
    <w:rsid w:val="00EA0B37"/>
    <w:rsid w:val="00EB13EA"/>
    <w:rsid w:val="00EB1D60"/>
    <w:rsid w:val="00EF2383"/>
    <w:rsid w:val="00F20E0F"/>
    <w:rsid w:val="00F21E5C"/>
    <w:rsid w:val="00F273D8"/>
    <w:rsid w:val="00F52702"/>
    <w:rsid w:val="00F70E3E"/>
    <w:rsid w:val="00F851C6"/>
    <w:rsid w:val="00F94AEC"/>
    <w:rsid w:val="00FA3564"/>
    <w:rsid w:val="00FA6E0A"/>
    <w:rsid w:val="00FE3284"/>
    <w:rsid w:val="36D8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2.25pt"/>
    </o:shapedefaults>
    <o:shapelayout v:ext="edit">
      <o:idmap v:ext="edit" data="1"/>
    </o:shapelayout>
  </w:shapeDefaults>
  <w:decimalSymbol w:val="."/>
  <w:listSeparator w:val=","/>
  <w14:docId w14:val="430CE60A"/>
  <w15:docId w15:val="{FCCA7ADC-9574-40EE-B4D2-A3BAC198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DA7"/>
    <w:rPr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06CB"/>
    <w:rPr>
      <w:color w:val="0000FF"/>
      <w:u w:val="single"/>
    </w:rPr>
  </w:style>
  <w:style w:type="table" w:styleId="TableGrid">
    <w:name w:val="Table Grid"/>
    <w:basedOn w:val="TableNormal"/>
    <w:rsid w:val="003E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14168E"/>
  </w:style>
  <w:style w:type="paragraph" w:styleId="BalloonText">
    <w:name w:val="Balloon Text"/>
    <w:basedOn w:val="Normal"/>
    <w:semiHidden/>
    <w:rsid w:val="00837E7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F07FE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6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61A"/>
    <w:rPr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61A"/>
    <w:rPr>
      <w:b/>
      <w:bCs/>
      <w:lang w:val="en-CA" w:eastAsia="zh-CN"/>
    </w:rPr>
  </w:style>
  <w:style w:type="paragraph" w:styleId="ListParagraph">
    <w:name w:val="List Paragraph"/>
    <w:basedOn w:val="Normal"/>
    <w:uiPriority w:val="34"/>
    <w:qFormat/>
    <w:rsid w:val="00953AB3"/>
    <w:pPr>
      <w:ind w:left="720"/>
      <w:contextualSpacing/>
    </w:pPr>
  </w:style>
  <w:style w:type="paragraph" w:styleId="Revision">
    <w:name w:val="Revision"/>
    <w:hidden/>
    <w:uiPriority w:val="99"/>
    <w:semiHidden/>
    <w:rsid w:val="00E21A72"/>
    <w:rPr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F2D6D-3969-42A3-8F0F-F62CC3CD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Chandler</vt:lpstr>
    </vt:vector>
  </TitlesOfParts>
  <Company>CHANDLER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Chandler</dc:title>
  <dc:creator>MONCIE</dc:creator>
  <cp:lastModifiedBy>Wesley Chandler</cp:lastModifiedBy>
  <cp:revision>5</cp:revision>
  <cp:lastPrinted>2019-11-05T22:36:00Z</cp:lastPrinted>
  <dcterms:created xsi:type="dcterms:W3CDTF">2019-11-06T18:01:00Z</dcterms:created>
  <dcterms:modified xsi:type="dcterms:W3CDTF">2019-11-09T21:02:00Z</dcterms:modified>
</cp:coreProperties>
</file>